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326" w:rsidRDefault="00663326" w:rsidP="00892CC0">
      <w:pPr>
        <w:spacing w:after="360"/>
        <w:ind w:left="5529"/>
        <w:rPr>
          <w:sz w:val="18"/>
          <w:szCs w:val="18"/>
        </w:rPr>
      </w:pPr>
      <w:r>
        <w:rPr>
          <w:sz w:val="18"/>
          <w:szCs w:val="18"/>
        </w:rPr>
        <w:t>Приложение № 1</w:t>
      </w:r>
      <w:r>
        <w:rPr>
          <w:sz w:val="18"/>
          <w:szCs w:val="18"/>
        </w:rPr>
        <w:br/>
        <w:t xml:space="preserve">к Порядку открытия лицевых счетов территориальными органами Федерального казначейства юридическим лицам и индивидуальным предпринимателям при казначейском сопровождении целевых средств в случаях, предусмотренных Федеральным законом </w:t>
      </w:r>
      <w:r>
        <w:rPr>
          <w:sz w:val="18"/>
          <w:szCs w:val="18"/>
        </w:rPr>
        <w:br/>
      </w:r>
      <w:r w:rsidR="00B61331">
        <w:rPr>
          <w:sz w:val="18"/>
          <w:szCs w:val="18"/>
        </w:rPr>
        <w:t>«</w:t>
      </w:r>
      <w:r>
        <w:rPr>
          <w:sz w:val="18"/>
          <w:szCs w:val="18"/>
        </w:rPr>
        <w:t xml:space="preserve">О </w:t>
      </w:r>
      <w:r w:rsidR="00A76D07">
        <w:rPr>
          <w:sz w:val="18"/>
          <w:szCs w:val="18"/>
        </w:rPr>
        <w:t>ф</w:t>
      </w:r>
      <w:r>
        <w:rPr>
          <w:sz w:val="18"/>
          <w:szCs w:val="18"/>
        </w:rPr>
        <w:t>едеральном бюджете на 20</w:t>
      </w:r>
      <w:r w:rsidR="00A75AFE">
        <w:rPr>
          <w:sz w:val="18"/>
          <w:szCs w:val="18"/>
        </w:rPr>
        <w:t>2</w:t>
      </w:r>
      <w:r w:rsidR="008A109F">
        <w:rPr>
          <w:sz w:val="18"/>
          <w:szCs w:val="18"/>
        </w:rPr>
        <w:t>1</w:t>
      </w:r>
      <w:r>
        <w:rPr>
          <w:sz w:val="18"/>
          <w:szCs w:val="18"/>
        </w:rPr>
        <w:t xml:space="preserve"> год и на плановый период 202</w:t>
      </w:r>
      <w:r w:rsidR="008A109F">
        <w:rPr>
          <w:sz w:val="18"/>
          <w:szCs w:val="18"/>
        </w:rPr>
        <w:t>2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  <w:t>и 202</w:t>
      </w:r>
      <w:r w:rsidR="008A109F">
        <w:rPr>
          <w:sz w:val="18"/>
          <w:szCs w:val="18"/>
        </w:rPr>
        <w:t>3</w:t>
      </w:r>
      <w:r>
        <w:rPr>
          <w:sz w:val="18"/>
          <w:szCs w:val="18"/>
        </w:rPr>
        <w:t xml:space="preserve"> годов</w:t>
      </w:r>
      <w:r w:rsidR="00B61331">
        <w:rPr>
          <w:sz w:val="18"/>
          <w:szCs w:val="18"/>
        </w:rPr>
        <w:t>»</w:t>
      </w:r>
      <w:r>
        <w:rPr>
          <w:sz w:val="18"/>
          <w:szCs w:val="18"/>
        </w:rPr>
        <w:t xml:space="preserve">, утвержденному приказом Федерального казначейства от </w:t>
      </w:r>
      <w:r w:rsidR="008A109F">
        <w:rPr>
          <w:sz w:val="18"/>
          <w:szCs w:val="18"/>
        </w:rPr>
        <w:t>2</w:t>
      </w:r>
      <w:r w:rsidR="00A75AFE">
        <w:rPr>
          <w:sz w:val="18"/>
          <w:szCs w:val="18"/>
        </w:rPr>
        <w:t>9</w:t>
      </w:r>
      <w:r>
        <w:rPr>
          <w:sz w:val="18"/>
          <w:szCs w:val="18"/>
        </w:rPr>
        <w:t xml:space="preserve"> </w:t>
      </w:r>
      <w:r w:rsidR="008A109F">
        <w:rPr>
          <w:sz w:val="18"/>
          <w:szCs w:val="18"/>
        </w:rPr>
        <w:t>декабря</w:t>
      </w:r>
      <w:r w:rsidR="00A75AFE">
        <w:rPr>
          <w:sz w:val="18"/>
          <w:szCs w:val="18"/>
        </w:rPr>
        <w:t xml:space="preserve"> 2020</w:t>
      </w:r>
      <w:r>
        <w:rPr>
          <w:sz w:val="18"/>
          <w:szCs w:val="18"/>
        </w:rPr>
        <w:t xml:space="preserve"> г. № </w:t>
      </w:r>
      <w:r w:rsidR="008A109F">
        <w:rPr>
          <w:sz w:val="18"/>
          <w:szCs w:val="18"/>
        </w:rPr>
        <w:t>44</w:t>
      </w:r>
      <w:r>
        <w:rPr>
          <w:sz w:val="18"/>
          <w:szCs w:val="18"/>
        </w:rPr>
        <w:t>н</w:t>
      </w:r>
    </w:p>
    <w:p w:rsidR="00663326" w:rsidRDefault="00663326">
      <w:pPr>
        <w:spacing w:after="120"/>
        <w:ind w:right="294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ЗАЯВЛЕНИЕ</w:t>
      </w:r>
    </w:p>
    <w:tbl>
      <w:tblPr>
        <w:tblW w:w="1037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425"/>
        <w:gridCol w:w="245"/>
        <w:gridCol w:w="322"/>
        <w:gridCol w:w="993"/>
        <w:gridCol w:w="351"/>
        <w:gridCol w:w="357"/>
        <w:gridCol w:w="2268"/>
        <w:gridCol w:w="1700"/>
        <w:gridCol w:w="1276"/>
      </w:tblGrid>
      <w:tr w:rsidR="00663326" w:rsidTr="00E13221">
        <w:trPr>
          <w:trHeight w:val="300"/>
        </w:trPr>
        <w:tc>
          <w:tcPr>
            <w:tcW w:w="909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Коды</w:t>
            </w:r>
          </w:p>
        </w:tc>
      </w:tr>
      <w:tr w:rsidR="00663326" w:rsidTr="00E13221">
        <w:tc>
          <w:tcPr>
            <w:tcW w:w="73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6" w:rsidRDefault="00663326">
            <w:pPr>
              <w:spacing w:before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резервирование/</w:t>
            </w:r>
            <w:r w:rsidRPr="008A109F">
              <w:rPr>
                <w:sz w:val="22"/>
                <w:szCs w:val="22"/>
              </w:rPr>
              <w:t>открытие</w:t>
            </w:r>
            <w:r>
              <w:rPr>
                <w:sz w:val="22"/>
                <w:szCs w:val="22"/>
              </w:rPr>
              <w:t xml:space="preserve"> (закрытие) лицевого счета</w:t>
            </w:r>
          </w:p>
          <w:p w:rsidR="00663326" w:rsidRDefault="00663326">
            <w:pPr>
              <w:spacing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(нужное подчеркнуть)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63326" w:rsidRDefault="00663326">
            <w:pPr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по КФД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0531368</w:t>
            </w:r>
          </w:p>
        </w:tc>
      </w:tr>
      <w:tr w:rsidR="00663326" w:rsidRPr="000713D5" w:rsidTr="00E13221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Pr="000713D5" w:rsidRDefault="00663326">
            <w:pPr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 xml:space="preserve">от </w:t>
            </w:r>
            <w:r w:rsidR="00E13221" w:rsidRPr="000713D5">
              <w:rPr>
                <w:sz w:val="22"/>
                <w:szCs w:val="22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Pr="000713D5" w:rsidRDefault="000713D5" w:rsidP="00AC2C05">
            <w:pPr>
              <w:jc w:val="center"/>
              <w:rPr>
                <w:sz w:val="22"/>
                <w:szCs w:val="22"/>
                <w:lang w:val="en-US"/>
              </w:rPr>
            </w:pPr>
            <w:r w:rsidRPr="000713D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Pr="000713D5" w:rsidRDefault="00E13221">
            <w:pPr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»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Pr="000713D5" w:rsidRDefault="000713D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Pr="000713D5" w:rsidRDefault="00663326">
            <w:pPr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20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Pr="000713D5" w:rsidRDefault="000713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Pr="000713D5" w:rsidRDefault="00663326">
            <w:pPr>
              <w:ind w:left="57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г.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663326" w:rsidRPr="000713D5" w:rsidRDefault="00663326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63326" w:rsidRPr="000713D5" w:rsidRDefault="000713D5" w:rsidP="00AC2C05">
            <w:pPr>
              <w:spacing w:before="40" w:after="2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A75AFE" w:rsidRPr="000713D5" w:rsidTr="00524ECD">
        <w:trPr>
          <w:cantSplit/>
        </w:trPr>
        <w:tc>
          <w:tcPr>
            <w:tcW w:w="34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AFE" w:rsidRPr="000713D5" w:rsidRDefault="00A75AFE">
            <w:pPr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Наименование юридического лица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5AFE" w:rsidRPr="000713D5" w:rsidRDefault="000713D5" w:rsidP="009A1C5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75AFE" w:rsidRPr="000713D5" w:rsidRDefault="00A75AFE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по Сводному</w:t>
            </w:r>
            <w:r w:rsidRPr="000713D5">
              <w:rPr>
                <w:sz w:val="22"/>
                <w:szCs w:val="22"/>
              </w:rPr>
              <w:br/>
              <w:t>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75AFE" w:rsidRPr="000713D5" w:rsidRDefault="000713D5" w:rsidP="00AC2C05">
            <w:pPr>
              <w:spacing w:before="40" w:after="2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A75AFE" w:rsidRPr="000713D5" w:rsidTr="00E13221">
        <w:tc>
          <w:tcPr>
            <w:tcW w:w="34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AFE" w:rsidRPr="000713D5" w:rsidRDefault="00A75AFE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AFE" w:rsidRPr="000713D5" w:rsidRDefault="00A75A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75AFE" w:rsidRPr="000713D5" w:rsidRDefault="00A75AFE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75AFE" w:rsidRPr="000713D5" w:rsidRDefault="000713D5" w:rsidP="00AC2C05">
            <w:pPr>
              <w:spacing w:before="40" w:after="2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A75AFE" w:rsidRPr="000713D5" w:rsidTr="00E13221">
        <w:tc>
          <w:tcPr>
            <w:tcW w:w="34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AFE" w:rsidRPr="000713D5" w:rsidRDefault="00A75AFE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AFE" w:rsidRPr="000713D5" w:rsidRDefault="00A75A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75AFE" w:rsidRPr="000713D5" w:rsidRDefault="00A75AFE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75AFE" w:rsidRPr="000713D5" w:rsidRDefault="000713D5">
            <w:pPr>
              <w:spacing w:before="40" w:after="2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A75AFE" w:rsidRPr="000713D5" w:rsidTr="00AF6418">
        <w:tc>
          <w:tcPr>
            <w:tcW w:w="34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AFE" w:rsidRPr="000713D5" w:rsidRDefault="00A75AFE">
            <w:pPr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Адрес юридического лица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5AFE" w:rsidRPr="000713D5" w:rsidRDefault="000713D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75AFE" w:rsidRPr="000713D5" w:rsidRDefault="00A75AFE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75AFE" w:rsidRPr="000713D5" w:rsidRDefault="00A75AFE">
            <w:pPr>
              <w:spacing w:before="40" w:after="20"/>
              <w:jc w:val="center"/>
              <w:rPr>
                <w:sz w:val="22"/>
                <w:szCs w:val="22"/>
              </w:rPr>
            </w:pPr>
          </w:p>
        </w:tc>
      </w:tr>
      <w:tr w:rsidR="008A109F" w:rsidRPr="000713D5" w:rsidTr="00363020">
        <w:tc>
          <w:tcPr>
            <w:tcW w:w="34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09F" w:rsidRDefault="008A1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электронной почты </w:t>
            </w:r>
          </w:p>
          <w:p w:rsidR="008A109F" w:rsidRPr="000713D5" w:rsidRDefault="008A1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юридического лица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109F" w:rsidRPr="008A109F" w:rsidRDefault="008A109F">
            <w:pPr>
              <w:jc w:val="center"/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A109F" w:rsidRPr="000713D5" w:rsidRDefault="008A109F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A109F" w:rsidRPr="000713D5" w:rsidRDefault="008A109F">
            <w:pPr>
              <w:spacing w:before="40" w:after="20"/>
              <w:jc w:val="center"/>
              <w:rPr>
                <w:sz w:val="22"/>
                <w:szCs w:val="22"/>
              </w:rPr>
            </w:pPr>
          </w:p>
        </w:tc>
      </w:tr>
      <w:tr w:rsidR="00A75AFE" w:rsidRPr="000713D5" w:rsidTr="00451998">
        <w:trPr>
          <w:cantSplit/>
          <w:trHeight w:val="436"/>
        </w:trPr>
        <w:tc>
          <w:tcPr>
            <w:tcW w:w="34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AFE" w:rsidRPr="000713D5" w:rsidRDefault="00A75AFE" w:rsidP="00A75AFE">
            <w:pPr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Территориальный орган Федерального казначейства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5AFE" w:rsidRPr="000713D5" w:rsidRDefault="000713D5" w:rsidP="009A1C5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75AFE" w:rsidRPr="000713D5" w:rsidRDefault="00A75AFE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по КОФК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75AFE" w:rsidRPr="000713D5" w:rsidRDefault="000713D5">
            <w:pPr>
              <w:spacing w:before="40" w:after="2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A75AFE" w:rsidRPr="000713D5" w:rsidTr="00451998">
        <w:tc>
          <w:tcPr>
            <w:tcW w:w="34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AFE" w:rsidRPr="000713D5" w:rsidRDefault="00A75AFE">
            <w:pPr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Наименование бюджета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5AFE" w:rsidRPr="000713D5" w:rsidRDefault="00A75A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75AFE" w:rsidRPr="000713D5" w:rsidRDefault="00A75AFE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по ОКТМО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75AFE" w:rsidRPr="000713D5" w:rsidRDefault="00A75AFE">
            <w:pPr>
              <w:spacing w:before="40" w:after="20"/>
              <w:jc w:val="center"/>
              <w:rPr>
                <w:sz w:val="22"/>
                <w:szCs w:val="22"/>
              </w:rPr>
            </w:pPr>
          </w:p>
        </w:tc>
      </w:tr>
      <w:tr w:rsidR="008A109F" w:rsidRPr="000713D5" w:rsidTr="00451998">
        <w:tc>
          <w:tcPr>
            <w:tcW w:w="34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09F" w:rsidRPr="000713D5" w:rsidRDefault="008A109F" w:rsidP="003A37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заказчика</w:t>
            </w:r>
            <w:r w:rsidR="003A37D7">
              <w:rPr>
                <w:rStyle w:val="a9"/>
                <w:sz w:val="22"/>
                <w:szCs w:val="22"/>
              </w:rPr>
              <w:footnoteReference w:id="1"/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A109F" w:rsidRPr="000713D5" w:rsidRDefault="008A10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A109F" w:rsidRDefault="00202E49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Сводному</w:t>
            </w:r>
          </w:p>
          <w:p w:rsidR="00202E49" w:rsidRPr="000713D5" w:rsidRDefault="00202E49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A109F" w:rsidRPr="000713D5" w:rsidRDefault="008A109F">
            <w:pPr>
              <w:spacing w:before="40" w:after="20"/>
              <w:jc w:val="center"/>
              <w:rPr>
                <w:sz w:val="22"/>
                <w:szCs w:val="22"/>
              </w:rPr>
            </w:pPr>
          </w:p>
        </w:tc>
      </w:tr>
      <w:tr w:rsidR="00363020" w:rsidRPr="000713D5" w:rsidTr="00363020">
        <w:tc>
          <w:tcPr>
            <w:tcW w:w="34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020" w:rsidRDefault="00363020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363020" w:rsidRPr="000713D5" w:rsidRDefault="003630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63020" w:rsidRDefault="00363020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63020" w:rsidRPr="000713D5" w:rsidRDefault="00363020">
            <w:pPr>
              <w:spacing w:before="40" w:after="20"/>
              <w:jc w:val="center"/>
              <w:rPr>
                <w:sz w:val="22"/>
                <w:szCs w:val="22"/>
              </w:rPr>
            </w:pPr>
          </w:p>
        </w:tc>
      </w:tr>
    </w:tbl>
    <w:p w:rsidR="00663326" w:rsidRPr="000713D5" w:rsidRDefault="00663326">
      <w:pPr>
        <w:spacing w:before="120" w:after="180"/>
        <w:rPr>
          <w:b/>
          <w:bCs/>
          <w:sz w:val="22"/>
          <w:szCs w:val="22"/>
        </w:rPr>
      </w:pPr>
      <w:r w:rsidRPr="000713D5">
        <w:rPr>
          <w:b/>
          <w:bCs/>
          <w:sz w:val="22"/>
          <w:szCs w:val="22"/>
        </w:rPr>
        <w:t>ПРОШУ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2126"/>
        <w:gridCol w:w="4111"/>
        <w:gridCol w:w="2409"/>
        <w:gridCol w:w="1276"/>
      </w:tblGrid>
      <w:tr w:rsidR="00663326" w:rsidRPr="000713D5" w:rsidTr="00432D31">
        <w:trPr>
          <w:trHeight w:val="30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6" w:rsidRPr="000713D5" w:rsidRDefault="00663326">
            <w:pPr>
              <w:spacing w:before="40" w:after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46" w:type="dxa"/>
            <w:gridSpan w:val="3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663326" w:rsidRPr="000713D5" w:rsidRDefault="00663326" w:rsidP="00363020">
            <w:pPr>
              <w:spacing w:before="40" w:after="20"/>
              <w:ind w:left="57"/>
              <w:rPr>
                <w:sz w:val="22"/>
                <w:szCs w:val="22"/>
              </w:rPr>
            </w:pPr>
            <w:r w:rsidRPr="000713D5">
              <w:rPr>
                <w:b/>
                <w:bCs/>
                <w:sz w:val="22"/>
                <w:szCs w:val="22"/>
              </w:rPr>
              <w:t>зарезервировать</w:t>
            </w:r>
            <w:r w:rsidRPr="000713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663326" w:rsidRPr="000713D5" w:rsidRDefault="00663326">
            <w:pPr>
              <w:spacing w:before="40" w:after="2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32D31" w:rsidRPr="000713D5" w:rsidTr="00432D31">
        <w:trPr>
          <w:trHeight w:val="125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2D31" w:rsidRPr="000713D5" w:rsidRDefault="00432D31">
            <w:pPr>
              <w:spacing w:before="40" w:after="2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646" w:type="dxa"/>
            <w:gridSpan w:val="3"/>
            <w:vAlign w:val="bottom"/>
          </w:tcPr>
          <w:p w:rsidR="00432D31" w:rsidRPr="000713D5" w:rsidRDefault="00432D31">
            <w:pPr>
              <w:spacing w:before="40" w:after="20"/>
              <w:ind w:left="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432D31" w:rsidRPr="000713D5" w:rsidRDefault="00432D31">
            <w:pPr>
              <w:spacing w:before="40" w:after="2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32D31" w:rsidRPr="000713D5" w:rsidTr="00432D31">
        <w:trPr>
          <w:trHeight w:val="35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D31" w:rsidRPr="000713D5" w:rsidRDefault="00432D31">
            <w:pPr>
              <w:spacing w:before="40" w:after="2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64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2D31" w:rsidRPr="000713D5" w:rsidRDefault="00432D31">
            <w:pPr>
              <w:spacing w:before="40" w:after="20"/>
              <w:ind w:left="57"/>
              <w:rPr>
                <w:b/>
                <w:sz w:val="22"/>
                <w:szCs w:val="22"/>
              </w:rPr>
            </w:pPr>
            <w:r w:rsidRPr="000713D5">
              <w:rPr>
                <w:b/>
                <w:bCs/>
                <w:sz w:val="22"/>
                <w:szCs w:val="22"/>
              </w:rPr>
              <w:t>открыть</w:t>
            </w:r>
            <w:r w:rsidRPr="000713D5">
              <w:rPr>
                <w:b/>
                <w:sz w:val="22"/>
                <w:szCs w:val="22"/>
              </w:rPr>
              <w:t xml:space="preserve"> лицевой счет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2D31" w:rsidRPr="000713D5" w:rsidRDefault="00432D31">
            <w:pPr>
              <w:spacing w:before="40" w:after="2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32D31" w:rsidRPr="000713D5" w:rsidTr="007B18FD">
        <w:trPr>
          <w:trHeight w:val="189"/>
        </w:trPr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2D31" w:rsidRPr="000713D5" w:rsidRDefault="00432D31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2D31" w:rsidRPr="000713D5" w:rsidRDefault="00432D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2D31" w:rsidRPr="000713D5" w:rsidRDefault="00432D31" w:rsidP="003A37D7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Номер лицевого счета</w:t>
            </w:r>
            <w:r>
              <w:rPr>
                <w:rStyle w:val="a9"/>
                <w:sz w:val="22"/>
                <w:szCs w:val="22"/>
              </w:rPr>
              <w:footnoteReference w:id="2"/>
            </w:r>
            <w:r w:rsidRPr="000713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D31" w:rsidRPr="000713D5" w:rsidRDefault="00432D31">
            <w:pPr>
              <w:spacing w:before="40" w:after="20"/>
              <w:jc w:val="center"/>
              <w:rPr>
                <w:sz w:val="22"/>
                <w:szCs w:val="22"/>
              </w:rPr>
            </w:pPr>
          </w:p>
        </w:tc>
      </w:tr>
      <w:tr w:rsidR="00663326" w:rsidRPr="000713D5" w:rsidTr="00432D31">
        <w:trPr>
          <w:cantSplit/>
        </w:trPr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Pr="000713D5" w:rsidRDefault="00E427FB">
            <w:pPr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Основание для открытия лицевого счета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Pr="000713D5" w:rsidRDefault="00663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3326" w:rsidRPr="000713D5" w:rsidRDefault="00E427FB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326" w:rsidRPr="000713D5" w:rsidRDefault="00663326">
            <w:pPr>
              <w:spacing w:before="40" w:after="20"/>
              <w:jc w:val="center"/>
              <w:rPr>
                <w:sz w:val="22"/>
                <w:szCs w:val="22"/>
              </w:rPr>
            </w:pPr>
          </w:p>
        </w:tc>
      </w:tr>
      <w:tr w:rsidR="00663326" w:rsidRPr="000713D5" w:rsidTr="00432D31"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Pr="000713D5" w:rsidRDefault="00663326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nil"/>
            </w:tcBorders>
          </w:tcPr>
          <w:p w:rsidR="00663326" w:rsidRPr="000713D5" w:rsidRDefault="00E427FB">
            <w:pPr>
              <w:jc w:val="center"/>
              <w:rPr>
                <w:sz w:val="18"/>
                <w:szCs w:val="18"/>
              </w:rPr>
            </w:pPr>
            <w:r w:rsidRPr="000713D5">
              <w:rPr>
                <w:sz w:val="18"/>
                <w:szCs w:val="18"/>
              </w:rPr>
              <w:t>(наименование документа-основания)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3326" w:rsidRPr="000713D5" w:rsidRDefault="00E427FB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326" w:rsidRPr="000713D5" w:rsidRDefault="00663326" w:rsidP="00AC2C05">
            <w:pPr>
              <w:spacing w:before="40" w:after="20"/>
              <w:jc w:val="center"/>
              <w:rPr>
                <w:sz w:val="22"/>
                <w:szCs w:val="22"/>
              </w:rPr>
            </w:pPr>
          </w:p>
        </w:tc>
      </w:tr>
      <w:tr w:rsidR="00A75AFE" w:rsidRPr="000713D5" w:rsidTr="00432D31"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AFE" w:rsidRPr="000713D5" w:rsidRDefault="00A75AFE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nil"/>
            </w:tcBorders>
          </w:tcPr>
          <w:p w:rsidR="00A75AFE" w:rsidRPr="000713D5" w:rsidRDefault="00A75A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AFE" w:rsidRPr="000713D5" w:rsidRDefault="00A75AFE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Идентификатор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AFE" w:rsidRPr="000713D5" w:rsidRDefault="00A75AFE" w:rsidP="00AC2C05">
            <w:pPr>
              <w:spacing w:before="40" w:after="20"/>
              <w:jc w:val="center"/>
              <w:rPr>
                <w:sz w:val="22"/>
                <w:szCs w:val="22"/>
              </w:rPr>
            </w:pPr>
          </w:p>
        </w:tc>
      </w:tr>
      <w:tr w:rsidR="00663326" w:rsidRPr="000713D5" w:rsidTr="00432D3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326" w:rsidRPr="000713D5" w:rsidRDefault="00663326" w:rsidP="00291B6A">
            <w:pPr>
              <w:spacing w:before="40" w:after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4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326" w:rsidRPr="00363020" w:rsidRDefault="00663326" w:rsidP="00363020">
            <w:pPr>
              <w:spacing w:before="40" w:after="20"/>
              <w:ind w:left="57"/>
              <w:rPr>
                <w:b/>
                <w:sz w:val="22"/>
                <w:szCs w:val="22"/>
              </w:rPr>
            </w:pPr>
            <w:r w:rsidRPr="000713D5">
              <w:rPr>
                <w:b/>
                <w:bCs/>
                <w:sz w:val="22"/>
                <w:szCs w:val="22"/>
              </w:rPr>
              <w:t>закрыть</w:t>
            </w:r>
            <w:r w:rsidRPr="000713D5">
              <w:rPr>
                <w:b/>
                <w:sz w:val="22"/>
                <w:szCs w:val="22"/>
              </w:rPr>
              <w:t xml:space="preserve"> лицевой счет</w:t>
            </w:r>
            <w:r w:rsidRPr="000713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326" w:rsidRPr="000713D5" w:rsidRDefault="00663326" w:rsidP="00291B6A">
            <w:pPr>
              <w:spacing w:before="40" w:after="2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63326" w:rsidRPr="000713D5" w:rsidTr="00432D31">
        <w:trPr>
          <w:trHeight w:val="215"/>
        </w:trPr>
        <w:tc>
          <w:tcPr>
            <w:tcW w:w="25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663326" w:rsidRPr="000713D5" w:rsidRDefault="00663326" w:rsidP="00291B6A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vAlign w:val="bottom"/>
          </w:tcPr>
          <w:p w:rsidR="00663326" w:rsidRPr="000713D5" w:rsidRDefault="00663326" w:rsidP="0029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3326" w:rsidRPr="000713D5" w:rsidRDefault="00663326" w:rsidP="00291B6A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Номер лицевого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326" w:rsidRPr="000713D5" w:rsidRDefault="00663326" w:rsidP="00291B6A">
            <w:pPr>
              <w:spacing w:before="40" w:after="20"/>
              <w:jc w:val="center"/>
              <w:rPr>
                <w:sz w:val="22"/>
                <w:szCs w:val="22"/>
              </w:rPr>
            </w:pPr>
          </w:p>
        </w:tc>
      </w:tr>
      <w:tr w:rsidR="00663326" w:rsidTr="00432D31">
        <w:trPr>
          <w:cantSplit/>
        </w:trPr>
        <w:tc>
          <w:tcPr>
            <w:tcW w:w="66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Pr="00363020" w:rsidRDefault="00363020" w:rsidP="00663326">
            <w:pPr>
              <w:rPr>
                <w:sz w:val="22"/>
                <w:szCs w:val="22"/>
              </w:rPr>
            </w:pPr>
            <w:r w:rsidRPr="00363020">
              <w:rPr>
                <w:sz w:val="22"/>
                <w:szCs w:val="22"/>
              </w:rPr>
              <w:t>В связи с: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3326" w:rsidRDefault="00663326" w:rsidP="00291B6A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326" w:rsidRDefault="00663326" w:rsidP="00291B6A">
            <w:pPr>
              <w:spacing w:before="40" w:after="20"/>
              <w:jc w:val="center"/>
              <w:rPr>
                <w:sz w:val="22"/>
                <w:szCs w:val="22"/>
              </w:rPr>
            </w:pPr>
          </w:p>
        </w:tc>
      </w:tr>
      <w:tr w:rsidR="00663326" w:rsidTr="00432D31">
        <w:tc>
          <w:tcPr>
            <w:tcW w:w="66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3326" w:rsidRPr="00E427FB" w:rsidRDefault="00663326" w:rsidP="00291B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(причина закрытия лицевого счета, наименование документа-основания)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3326" w:rsidRDefault="00663326" w:rsidP="00291B6A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326" w:rsidRDefault="00663326" w:rsidP="00291B6A">
            <w:pPr>
              <w:spacing w:before="40" w:after="20"/>
              <w:jc w:val="center"/>
              <w:rPr>
                <w:sz w:val="22"/>
                <w:szCs w:val="22"/>
              </w:rPr>
            </w:pPr>
          </w:p>
        </w:tc>
      </w:tr>
    </w:tbl>
    <w:p w:rsidR="00663326" w:rsidRDefault="00E65495" w:rsidP="00E65495">
      <w:pPr>
        <w:tabs>
          <w:tab w:val="left" w:pos="1701"/>
        </w:tabs>
        <w:spacing w:before="240"/>
        <w:rPr>
          <w:sz w:val="22"/>
          <w:szCs w:val="22"/>
        </w:rPr>
      </w:pPr>
      <w:proofErr w:type="gramStart"/>
      <w:r>
        <w:rPr>
          <w:sz w:val="22"/>
          <w:szCs w:val="22"/>
        </w:rPr>
        <w:t>Приложения: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 xml:space="preserve">1.  </w:t>
      </w:r>
    </w:p>
    <w:p w:rsidR="00E427FB" w:rsidRPr="00E65495" w:rsidRDefault="00E427FB" w:rsidP="00E65495">
      <w:pPr>
        <w:pBdr>
          <w:top w:val="single" w:sz="4" w:space="1" w:color="auto"/>
        </w:pBdr>
        <w:ind w:left="1956"/>
        <w:rPr>
          <w:sz w:val="2"/>
          <w:szCs w:val="2"/>
        </w:rPr>
      </w:pPr>
    </w:p>
    <w:p w:rsidR="00E65495" w:rsidRDefault="00E65495" w:rsidP="00E65495">
      <w:pPr>
        <w:ind w:left="1701"/>
        <w:rPr>
          <w:sz w:val="22"/>
          <w:szCs w:val="22"/>
        </w:rPr>
      </w:pPr>
      <w:r>
        <w:rPr>
          <w:sz w:val="22"/>
          <w:szCs w:val="22"/>
        </w:rPr>
        <w:t xml:space="preserve">2.  </w:t>
      </w:r>
    </w:p>
    <w:p w:rsidR="00E65495" w:rsidRPr="00E65495" w:rsidRDefault="00E65495" w:rsidP="00E65495">
      <w:pPr>
        <w:pBdr>
          <w:top w:val="single" w:sz="4" w:space="1" w:color="auto"/>
        </w:pBdr>
        <w:ind w:left="1956"/>
        <w:rPr>
          <w:sz w:val="2"/>
          <w:szCs w:val="2"/>
        </w:rPr>
      </w:pPr>
    </w:p>
    <w:p w:rsidR="00E427FB" w:rsidRDefault="00E427FB">
      <w:pPr>
        <w:rPr>
          <w:sz w:val="22"/>
          <w:szCs w:val="22"/>
        </w:rPr>
      </w:pP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2410"/>
        <w:gridCol w:w="227"/>
        <w:gridCol w:w="1701"/>
        <w:gridCol w:w="227"/>
        <w:gridCol w:w="2410"/>
      </w:tblGrid>
      <w:tr w:rsidR="00663326" w:rsidTr="00117CA3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Руководитель </w:t>
            </w:r>
            <w:r w:rsidR="00117CA3">
              <w:rPr>
                <w:sz w:val="22"/>
                <w:szCs w:val="22"/>
              </w:rPr>
              <w:t xml:space="preserve">юридического </w:t>
            </w:r>
            <w:r w:rsidR="00117CA3">
              <w:rPr>
                <w:sz w:val="22"/>
                <w:szCs w:val="22"/>
              </w:rPr>
              <w:br/>
              <w:t>лица</w:t>
            </w:r>
            <w:r>
              <w:rPr>
                <w:sz w:val="22"/>
                <w:szCs w:val="22"/>
              </w:rPr>
              <w:t xml:space="preserve"> (уполномоченное лицо)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</w:tr>
      <w:tr w:rsidR="00663326" w:rsidTr="00117CA3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  <w:tr w:rsidR="00663326" w:rsidTr="00117CA3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бухгалтер </w:t>
            </w:r>
            <w:r w:rsidR="00117CA3">
              <w:rPr>
                <w:sz w:val="22"/>
                <w:szCs w:val="22"/>
              </w:rPr>
              <w:t xml:space="preserve">юридического лица </w:t>
            </w:r>
            <w:r>
              <w:rPr>
                <w:sz w:val="22"/>
                <w:szCs w:val="22"/>
              </w:rPr>
              <w:t>(уполномоченное лицо)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</w:tr>
      <w:tr w:rsidR="00663326" w:rsidTr="00117CA3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663326" w:rsidRPr="006535A1" w:rsidRDefault="006535A1" w:rsidP="006535A1">
      <w:pPr>
        <w:spacing w:before="240" w:after="60"/>
        <w:rPr>
          <w:sz w:val="22"/>
          <w:szCs w:val="22"/>
        </w:rPr>
      </w:pPr>
      <w:r>
        <w:rPr>
          <w:sz w:val="22"/>
          <w:szCs w:val="22"/>
        </w:rPr>
        <w:t>М.П. (при наличии)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1"/>
        <w:gridCol w:w="407"/>
        <w:gridCol w:w="232"/>
        <w:gridCol w:w="1629"/>
        <w:gridCol w:w="348"/>
        <w:gridCol w:w="348"/>
        <w:gridCol w:w="348"/>
      </w:tblGrid>
      <w:tr w:rsidR="00663326" w:rsidRPr="006535A1" w:rsidTr="0017622B">
        <w:trPr>
          <w:trHeight w:val="285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Pr="006535A1" w:rsidRDefault="006535A1">
            <w:pPr>
              <w:jc w:val="right"/>
              <w:rPr>
                <w:sz w:val="22"/>
                <w:szCs w:val="22"/>
              </w:rPr>
            </w:pPr>
            <w:r w:rsidRPr="006535A1">
              <w:rPr>
                <w:sz w:val="22"/>
                <w:szCs w:val="22"/>
              </w:rPr>
              <w:t>«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Pr="006535A1" w:rsidRDefault="00663326" w:rsidP="00AC2C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Pr="006535A1" w:rsidRDefault="006535A1">
            <w:pPr>
              <w:rPr>
                <w:sz w:val="22"/>
                <w:szCs w:val="22"/>
              </w:rPr>
            </w:pPr>
            <w:r w:rsidRPr="006535A1">
              <w:rPr>
                <w:sz w:val="22"/>
                <w:szCs w:val="22"/>
              </w:rPr>
              <w:t>»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Pr="006535A1" w:rsidRDefault="00663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Pr="006535A1" w:rsidRDefault="00663326">
            <w:pPr>
              <w:jc w:val="right"/>
              <w:rPr>
                <w:sz w:val="22"/>
                <w:szCs w:val="22"/>
              </w:rPr>
            </w:pPr>
            <w:r w:rsidRPr="006535A1">
              <w:rPr>
                <w:sz w:val="22"/>
                <w:szCs w:val="22"/>
              </w:rPr>
              <w:t>20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Pr="006535A1" w:rsidRDefault="00663326">
            <w:pPr>
              <w:rPr>
                <w:sz w:val="22"/>
                <w:szCs w:val="22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Pr="006535A1" w:rsidRDefault="00663326">
            <w:pPr>
              <w:ind w:left="57"/>
              <w:rPr>
                <w:sz w:val="22"/>
                <w:szCs w:val="22"/>
              </w:rPr>
            </w:pPr>
            <w:r w:rsidRPr="006535A1">
              <w:rPr>
                <w:sz w:val="22"/>
                <w:szCs w:val="22"/>
              </w:rPr>
              <w:t>г.</w:t>
            </w:r>
          </w:p>
        </w:tc>
      </w:tr>
    </w:tbl>
    <w:p w:rsidR="006535A1" w:rsidRPr="009F609B" w:rsidRDefault="009F609B" w:rsidP="009F609B">
      <w:pPr>
        <w:pageBreakBefore/>
        <w:spacing w:after="24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На обороте</w:t>
      </w:r>
    </w:p>
    <w:p w:rsidR="00663326" w:rsidRDefault="00663326" w:rsidP="009F609B">
      <w:pPr>
        <w:spacing w:after="2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Отметка </w:t>
      </w:r>
      <w:r w:rsidR="00A75AFE">
        <w:rPr>
          <w:b/>
          <w:bCs/>
          <w:sz w:val="22"/>
          <w:szCs w:val="22"/>
        </w:rPr>
        <w:t xml:space="preserve">территориального </w:t>
      </w:r>
      <w:r>
        <w:rPr>
          <w:b/>
          <w:bCs/>
          <w:sz w:val="22"/>
          <w:szCs w:val="22"/>
        </w:rPr>
        <w:t>органа Федерального казначейства</w:t>
      </w:r>
    </w:p>
    <w:tbl>
      <w:tblPr>
        <w:tblW w:w="1064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00"/>
        <w:gridCol w:w="2472"/>
        <w:gridCol w:w="4072"/>
      </w:tblGrid>
      <w:tr w:rsidR="00663326" w:rsidTr="005035D7">
        <w:trPr>
          <w:trHeight w:val="260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6" w:rsidRDefault="0066332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</w:t>
            </w:r>
            <w:r w:rsidR="00977CEC">
              <w:rPr>
                <w:b/>
                <w:bCs/>
                <w:sz w:val="22"/>
                <w:szCs w:val="22"/>
              </w:rPr>
              <w:t xml:space="preserve"> резервировании</w:t>
            </w:r>
            <w:r>
              <w:rPr>
                <w:b/>
                <w:bCs/>
                <w:sz w:val="22"/>
                <w:szCs w:val="22"/>
              </w:rPr>
              <w:t xml:space="preserve"> лицевого счета</w:t>
            </w: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663326" w:rsidRDefault="00663326" w:rsidP="00977CE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3326" w:rsidRDefault="0066332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663326" w:rsidRDefault="00663326">
      <w:pPr>
        <w:rPr>
          <w:sz w:val="22"/>
          <w:szCs w:val="22"/>
        </w:rPr>
      </w:pPr>
    </w:p>
    <w:tbl>
      <w:tblPr>
        <w:tblW w:w="1064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00"/>
        <w:gridCol w:w="2472"/>
        <w:gridCol w:w="4072"/>
      </w:tblGrid>
      <w:tr w:rsidR="00977CEC" w:rsidTr="005035D7">
        <w:trPr>
          <w:trHeight w:val="126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7CEC" w:rsidRDefault="005035D7" w:rsidP="00291B6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об </w:t>
            </w:r>
            <w:r w:rsidR="00977CEC">
              <w:rPr>
                <w:b/>
                <w:bCs/>
                <w:sz w:val="22"/>
                <w:szCs w:val="22"/>
              </w:rPr>
              <w:t>открытии (закрытии) лицевого счета</w:t>
            </w: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977CEC" w:rsidRDefault="00977CEC" w:rsidP="00977CE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7CEC" w:rsidRDefault="00977CEC" w:rsidP="00291B6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9F609B" w:rsidRPr="00977CEC" w:rsidRDefault="00977CEC" w:rsidP="00266D0E">
      <w:pP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>(нужное подчеркнуть)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814"/>
        <w:gridCol w:w="170"/>
        <w:gridCol w:w="1134"/>
        <w:gridCol w:w="170"/>
        <w:gridCol w:w="2268"/>
      </w:tblGrid>
      <w:tr w:rsidR="00663326" w:rsidTr="00977CEC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 w:rsidP="00977CEC">
            <w:pPr>
              <w:ind w:right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(уполномоченное лицо)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</w:tr>
      <w:tr w:rsidR="00663326" w:rsidTr="00977CEC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663326" w:rsidRDefault="00663326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814"/>
        <w:gridCol w:w="170"/>
        <w:gridCol w:w="1134"/>
        <w:gridCol w:w="170"/>
        <w:gridCol w:w="2268"/>
      </w:tblGrid>
      <w:tr w:rsidR="00663326" w:rsidTr="00977CEC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 w:rsidP="00977CEC">
            <w:pPr>
              <w:ind w:right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бухгалтер (уполномоченное лицо)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</w:tr>
      <w:tr w:rsidR="00663326" w:rsidTr="00977CEC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663326" w:rsidRDefault="00663326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814"/>
        <w:gridCol w:w="170"/>
        <w:gridCol w:w="1134"/>
        <w:gridCol w:w="170"/>
        <w:gridCol w:w="2268"/>
        <w:gridCol w:w="284"/>
        <w:gridCol w:w="1701"/>
      </w:tblGrid>
      <w:tr w:rsidR="00663326" w:rsidTr="00266D0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 w:rsidP="00266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</w:tr>
      <w:tr w:rsidR="00663326" w:rsidTr="00266D0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63326" w:rsidRPr="00266D0E" w:rsidRDefault="00266D0E" w:rsidP="00266D0E">
            <w:pPr>
              <w:jc w:val="center"/>
              <w:rPr>
                <w:sz w:val="22"/>
                <w:szCs w:val="22"/>
              </w:rPr>
            </w:pPr>
            <w:r w:rsidRPr="00266D0E">
              <w:rPr>
                <w:sz w:val="22"/>
                <w:szCs w:val="22"/>
              </w:rPr>
              <w:t>исполнитель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(телефон)</w:t>
            </w:r>
          </w:p>
        </w:tc>
      </w:tr>
    </w:tbl>
    <w:p w:rsidR="00663326" w:rsidRDefault="00663326" w:rsidP="00266D0E">
      <w:pPr>
        <w:spacing w:after="24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418"/>
        <w:gridCol w:w="340"/>
        <w:gridCol w:w="340"/>
        <w:gridCol w:w="340"/>
      </w:tblGrid>
      <w:tr w:rsidR="00266D0E" w:rsidRPr="006535A1" w:rsidTr="00266D0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6D0E" w:rsidRPr="006535A1" w:rsidRDefault="00266D0E" w:rsidP="00291B6A">
            <w:pPr>
              <w:jc w:val="right"/>
              <w:rPr>
                <w:sz w:val="22"/>
                <w:szCs w:val="22"/>
              </w:rPr>
            </w:pPr>
            <w:r w:rsidRPr="006535A1">
              <w:rPr>
                <w:sz w:val="22"/>
                <w:szCs w:val="22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D0E" w:rsidRPr="006535A1" w:rsidRDefault="00266D0E" w:rsidP="0029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6D0E" w:rsidRPr="006535A1" w:rsidRDefault="00266D0E" w:rsidP="00291B6A">
            <w:pPr>
              <w:rPr>
                <w:sz w:val="22"/>
                <w:szCs w:val="22"/>
              </w:rPr>
            </w:pPr>
            <w:r w:rsidRPr="006535A1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D0E" w:rsidRPr="006535A1" w:rsidRDefault="00266D0E" w:rsidP="0029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6D0E" w:rsidRPr="006535A1" w:rsidRDefault="00266D0E" w:rsidP="00291B6A">
            <w:pPr>
              <w:jc w:val="right"/>
              <w:rPr>
                <w:sz w:val="22"/>
                <w:szCs w:val="22"/>
              </w:rPr>
            </w:pPr>
            <w:r w:rsidRPr="006535A1"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D0E" w:rsidRPr="006535A1" w:rsidRDefault="00266D0E" w:rsidP="00291B6A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6D0E" w:rsidRPr="006535A1" w:rsidRDefault="00266D0E" w:rsidP="00291B6A">
            <w:pPr>
              <w:ind w:left="57"/>
              <w:rPr>
                <w:sz w:val="22"/>
                <w:szCs w:val="22"/>
              </w:rPr>
            </w:pPr>
            <w:r w:rsidRPr="006535A1">
              <w:rPr>
                <w:sz w:val="22"/>
                <w:szCs w:val="22"/>
              </w:rPr>
              <w:t>г.</w:t>
            </w:r>
          </w:p>
        </w:tc>
      </w:tr>
    </w:tbl>
    <w:p w:rsidR="00663326" w:rsidRPr="00266D0E" w:rsidRDefault="00663326" w:rsidP="005035D7">
      <w:pPr>
        <w:tabs>
          <w:tab w:val="left" w:pos="10632"/>
        </w:tabs>
        <w:rPr>
          <w:sz w:val="22"/>
          <w:szCs w:val="22"/>
        </w:rPr>
      </w:pPr>
      <w:bookmarkStart w:id="0" w:name="_GoBack"/>
      <w:bookmarkEnd w:id="0"/>
    </w:p>
    <w:sectPr w:rsidR="00663326" w:rsidRPr="00266D0E" w:rsidSect="00432D31">
      <w:pgSz w:w="11906" w:h="16838" w:code="9"/>
      <w:pgMar w:top="238" w:right="244" w:bottom="340" w:left="79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E49" w:rsidRDefault="00A97E49">
      <w:r>
        <w:separator/>
      </w:r>
    </w:p>
  </w:endnote>
  <w:endnote w:type="continuationSeparator" w:id="0">
    <w:p w:rsidR="00A97E49" w:rsidRDefault="00A97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E49" w:rsidRDefault="00A97E49">
      <w:r>
        <w:separator/>
      </w:r>
    </w:p>
  </w:footnote>
  <w:footnote w:type="continuationSeparator" w:id="0">
    <w:p w:rsidR="00A97E49" w:rsidRDefault="00A97E49">
      <w:r>
        <w:continuationSeparator/>
      </w:r>
    </w:p>
  </w:footnote>
  <w:footnote w:id="1">
    <w:p w:rsidR="002071BA" w:rsidRDefault="003A37D7">
      <w:pPr>
        <w:pStyle w:val="a7"/>
      </w:pPr>
      <w:r>
        <w:rPr>
          <w:rStyle w:val="a9"/>
        </w:rPr>
        <w:footnoteRef/>
      </w:r>
      <w:r>
        <w:t xml:space="preserve"> Указывается при заполнении для резервирования/открытия лицевого счета</w:t>
      </w:r>
    </w:p>
  </w:footnote>
  <w:footnote w:id="2">
    <w:p w:rsidR="002071BA" w:rsidRDefault="00432D31">
      <w:pPr>
        <w:pStyle w:val="a7"/>
      </w:pPr>
      <w:r>
        <w:rPr>
          <w:rStyle w:val="a9"/>
        </w:rPr>
        <w:footnoteRef/>
      </w:r>
      <w:r>
        <w:t xml:space="preserve"> Указывается ранее зарезервированный номер лицевого счета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221"/>
    <w:rsid w:val="000713D5"/>
    <w:rsid w:val="000D6B3C"/>
    <w:rsid w:val="00117CA3"/>
    <w:rsid w:val="0015746C"/>
    <w:rsid w:val="00171D1D"/>
    <w:rsid w:val="0017622B"/>
    <w:rsid w:val="00202E49"/>
    <w:rsid w:val="00206632"/>
    <w:rsid w:val="002071BA"/>
    <w:rsid w:val="00216C27"/>
    <w:rsid w:val="0023564D"/>
    <w:rsid w:val="00241FC2"/>
    <w:rsid w:val="00266D0E"/>
    <w:rsid w:val="00291B6A"/>
    <w:rsid w:val="002A1E5F"/>
    <w:rsid w:val="00363020"/>
    <w:rsid w:val="003A37D7"/>
    <w:rsid w:val="00432D31"/>
    <w:rsid w:val="00451998"/>
    <w:rsid w:val="004C74D5"/>
    <w:rsid w:val="004F0042"/>
    <w:rsid w:val="005035D7"/>
    <w:rsid w:val="00521D80"/>
    <w:rsid w:val="00524ECD"/>
    <w:rsid w:val="005A3FF1"/>
    <w:rsid w:val="005C2168"/>
    <w:rsid w:val="006535A1"/>
    <w:rsid w:val="00663326"/>
    <w:rsid w:val="006901A1"/>
    <w:rsid w:val="00706117"/>
    <w:rsid w:val="00785018"/>
    <w:rsid w:val="007B18FD"/>
    <w:rsid w:val="00837D3A"/>
    <w:rsid w:val="008842F6"/>
    <w:rsid w:val="00892CC0"/>
    <w:rsid w:val="00894E30"/>
    <w:rsid w:val="008A109F"/>
    <w:rsid w:val="008C4FDA"/>
    <w:rsid w:val="008D3703"/>
    <w:rsid w:val="00977CEC"/>
    <w:rsid w:val="009A1C59"/>
    <w:rsid w:val="009F609B"/>
    <w:rsid w:val="00A035EE"/>
    <w:rsid w:val="00A75AFE"/>
    <w:rsid w:val="00A76D07"/>
    <w:rsid w:val="00A97E49"/>
    <w:rsid w:val="00AC2C05"/>
    <w:rsid w:val="00AF6418"/>
    <w:rsid w:val="00B61331"/>
    <w:rsid w:val="00C37187"/>
    <w:rsid w:val="00CA0993"/>
    <w:rsid w:val="00CD4265"/>
    <w:rsid w:val="00D3338B"/>
    <w:rsid w:val="00D66A7F"/>
    <w:rsid w:val="00D73225"/>
    <w:rsid w:val="00DB709C"/>
    <w:rsid w:val="00E0572A"/>
    <w:rsid w:val="00E13221"/>
    <w:rsid w:val="00E427FB"/>
    <w:rsid w:val="00E65495"/>
    <w:rsid w:val="00E84C15"/>
    <w:rsid w:val="00ED3EA9"/>
    <w:rsid w:val="00F15940"/>
    <w:rsid w:val="00F30443"/>
    <w:rsid w:val="00F7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80FAFE4-792D-41C2-A9F9-D0C0F65DB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D0E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3044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30443"/>
    <w:rPr>
      <w:rFonts w:ascii="Tahoma" w:hAnsi="Tahoma" w:cs="Tahoma"/>
      <w:sz w:val="16"/>
      <w:szCs w:val="16"/>
    </w:rPr>
  </w:style>
  <w:style w:type="paragraph" w:styleId="ac">
    <w:name w:val="endnote text"/>
    <w:basedOn w:val="a"/>
    <w:link w:val="ad"/>
    <w:uiPriority w:val="99"/>
    <w:semiHidden/>
    <w:unhideWhenUsed/>
    <w:rsid w:val="003A37D7"/>
  </w:style>
  <w:style w:type="character" w:customStyle="1" w:styleId="ad">
    <w:name w:val="Текст концевой сноски Знак"/>
    <w:basedOn w:val="a0"/>
    <w:link w:val="ac"/>
    <w:uiPriority w:val="99"/>
    <w:semiHidden/>
    <w:locked/>
    <w:rsid w:val="003A37D7"/>
    <w:rPr>
      <w:rFonts w:cs="Times New Roman"/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3A37D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426F4-D241-4815-9AF1-D65CAFEB4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Янбарисова Диана Романовна</cp:lastModifiedBy>
  <cp:revision>4</cp:revision>
  <cp:lastPrinted>2019-08-27T07:29:00Z</cp:lastPrinted>
  <dcterms:created xsi:type="dcterms:W3CDTF">2021-01-26T04:38:00Z</dcterms:created>
  <dcterms:modified xsi:type="dcterms:W3CDTF">2021-03-12T05:41:00Z</dcterms:modified>
</cp:coreProperties>
</file>